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29" w:rsidRDefault="00AE238B">
      <w:pPr>
        <w:pStyle w:val="BodyText"/>
        <w:tabs>
          <w:tab w:val="left" w:pos="3384"/>
        </w:tabs>
        <w:spacing w:line="815" w:lineRule="exact"/>
        <w:ind w:left="10"/>
        <w:jc w:val="center"/>
      </w:pPr>
      <w:r>
        <w:t>Springwell</w:t>
      </w:r>
      <w:r>
        <w:tab/>
        <w:t>Ombudsman Assisted Living</w:t>
      </w:r>
      <w:r>
        <w:rPr>
          <w:spacing w:val="1"/>
        </w:rPr>
        <w:t xml:space="preserve"> </w:t>
      </w:r>
      <w:r>
        <w:t>Program</w:t>
      </w:r>
    </w:p>
    <w:p w:rsidR="006C6929" w:rsidRDefault="00AE238B">
      <w:pPr>
        <w:pStyle w:val="BodyText"/>
        <w:spacing w:before="21"/>
        <w:ind w:left="10"/>
        <w:jc w:val="center"/>
      </w:pPr>
      <w:r>
        <w:t>Residence Directory</w:t>
      </w:r>
    </w:p>
    <w:p w:rsidR="006C6929" w:rsidRDefault="006C6929">
      <w:pPr>
        <w:pStyle w:val="BodyText"/>
        <w:rPr>
          <w:sz w:val="20"/>
        </w:rPr>
      </w:pPr>
    </w:p>
    <w:p w:rsidR="006C6929" w:rsidRDefault="00AE238B">
      <w:pPr>
        <w:pStyle w:val="BodyText"/>
        <w:spacing w:before="11"/>
        <w:rPr>
          <w:sz w:val="1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1.5pt;margin-top:13.55pt;width:418.2pt;height:594.25pt;z-index:-251659264;mso-wrap-distance-left:0;mso-wrap-distance-right:0;mso-position-horizontal-relative:page" filled="f" stroked="f">
            <v:textbox style="mso-next-textbox:#_x0000_s1027"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492"/>
                    <w:gridCol w:w="1814"/>
                  </w:tblGrid>
                  <w:tr w:rsidR="006C6929" w:rsidTr="00AE238B">
                    <w:trPr>
                      <w:trHeight w:val="334"/>
                    </w:trPr>
                    <w:tc>
                      <w:tcPr>
                        <w:tcW w:w="6492" w:type="dxa"/>
                        <w:tcBorders>
                          <w:right w:val="single" w:sz="8" w:space="0" w:color="000000"/>
                        </w:tcBorders>
                        <w:shd w:val="clear" w:color="auto" w:fill="FFFFFF" w:themeFill="background1"/>
                      </w:tcPr>
                      <w:p w:rsidR="006C6929" w:rsidRDefault="00AE238B">
                        <w:pPr>
                          <w:pStyle w:val="TableParagraph"/>
                          <w:spacing w:line="312" w:lineRule="exact"/>
                          <w:ind w:left="4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Assisted Living Residence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8" w:space="0" w:color="000000"/>
                        </w:tcBorders>
                        <w:shd w:val="clear" w:color="auto" w:fill="FFFFFF" w:themeFill="background1"/>
                      </w:tcPr>
                      <w:p w:rsidR="006C6929" w:rsidRDefault="00AE238B">
                        <w:pPr>
                          <w:pStyle w:val="TableParagraph"/>
                          <w:spacing w:line="312" w:lineRule="exact"/>
                          <w:ind w:left="5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Location</w:t>
                        </w:r>
                      </w:p>
                    </w:tc>
                  </w:tr>
                  <w:tr w:rsidR="006C6929">
                    <w:trPr>
                      <w:trHeight w:val="337"/>
                    </w:trPr>
                    <w:tc>
                      <w:tcPr>
                        <w:tcW w:w="6492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spacing w:line="317" w:lineRule="exact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Benchmark Senior Living At Robbins Brook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spacing w:line="317" w:lineRule="exact"/>
                          <w:ind w:left="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Acton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Brightview Arlington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Arlington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Sunrise Of Arlington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Arlington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Residence At Valley Farm, The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Ashland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Residence At Bedford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Bedford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Chestnut Park At Cleveland Circle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Brighton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Providence House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Brighton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Goddard House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Brookline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Newbury Of Brookline, The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Brookline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Atria Longmeadow Place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Burlington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Stonebridge At Burlington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Burlington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Sunrise Of Burlington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Burlington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Residence At Boylston Place, The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Chestnut Hill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Concord Park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Concord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Gardens At Newbury Court, The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Concord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Branches Of Framingham, The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Framingham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Brookdale Cushing Park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Framingham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Carmel Terrace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Framingham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Mary Ann Morse At Heritage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Framingham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Golden Pond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Hopkinton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Artisan At Hudson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Hudson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Artis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Senior Living Of Lexington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Lexington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Bridges By EPOCH At Lexington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Lexington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Waterstone At Lexington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Lexington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Youville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Place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Lexington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Benchmark Senior Living At The Commons In Lincoln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Lincoln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Branches Of Marlboro, The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Marlborough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Christopher Heights Of Marlborough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Marlborough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New Horizons At Marlborough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Marlborough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Robbie's Place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Marlborough</w:t>
                        </w:r>
                      </w:p>
                    </w:tc>
                  </w:tr>
                  <w:tr w:rsidR="006C6929">
                    <w:trPr>
                      <w:trHeight w:val="346"/>
                    </w:trPr>
                    <w:tc>
                      <w:tcPr>
                        <w:tcW w:w="6492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spacing w:line="324" w:lineRule="exact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Residence At Natick South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spacing w:line="324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Natick</w:t>
                        </w:r>
                      </w:p>
                    </w:tc>
                  </w:tr>
                </w:tbl>
                <w:p w:rsidR="006C6929" w:rsidRDefault="006C6929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634.2pt;margin-top:13.55pt;width:389.4pt;height:594.2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16"/>
                    <w:gridCol w:w="1814"/>
                  </w:tblGrid>
                  <w:tr w:rsidR="006C6929" w:rsidTr="00AE238B">
                    <w:trPr>
                      <w:trHeight w:val="334"/>
                    </w:trPr>
                    <w:tc>
                      <w:tcPr>
                        <w:tcW w:w="5916" w:type="dxa"/>
                        <w:tcBorders>
                          <w:right w:val="single" w:sz="8" w:space="0" w:color="000000"/>
                        </w:tcBorders>
                        <w:shd w:val="clear" w:color="auto" w:fill="FFFFFF" w:themeFill="background1"/>
                      </w:tcPr>
                      <w:p w:rsidR="006C6929" w:rsidRDefault="00AE238B">
                        <w:pPr>
                          <w:pStyle w:val="TableParagraph"/>
                          <w:spacing w:line="312" w:lineRule="exact"/>
                          <w:ind w:left="4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Assisted Living Residence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8" w:space="0" w:color="000000"/>
                        </w:tcBorders>
                        <w:shd w:val="clear" w:color="auto" w:fill="FFFFFF" w:themeFill="background1"/>
                      </w:tcPr>
                      <w:p w:rsidR="006C6929" w:rsidRDefault="00AE238B">
                        <w:pPr>
                          <w:pStyle w:val="TableParagraph"/>
                          <w:spacing w:line="31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Location</w:t>
                        </w:r>
                      </w:p>
                    </w:tc>
                  </w:tr>
                  <w:tr w:rsidR="006C6929" w:rsidTr="00AE238B">
                    <w:trPr>
                      <w:trHeight w:val="337"/>
                    </w:trPr>
                    <w:tc>
                      <w:tcPr>
                        <w:tcW w:w="5916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spacing w:line="317" w:lineRule="exact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Whitney Place At Natick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spacing w:line="317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Natick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5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Avita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Of Needham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Needham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Wingate Residences At Needham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Needham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Adelaide Of Newton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Newton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Evans Park At Newton Corner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Newton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Falls At </w:t>
                        </w:r>
                        <w:proofErr w:type="spellStart"/>
                        <w:r>
                          <w:rPr>
                            <w:sz w:val="28"/>
                          </w:rPr>
                          <w:t>Cordingly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Dam (The)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Newton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Scandinavian Living Center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Newton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Sunrise Of Newton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Newton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Coleman House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Northboro</w:t>
                        </w:r>
                        <w:proofErr w:type="spellEnd"/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Whitney Place At Northborough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Northboro</w:t>
                        </w:r>
                        <w:proofErr w:type="spellEnd"/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Bridges By EPOCH At Sudbury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Sudbury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Orchard Hill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Sudbury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Waltham Crossings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Waltham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Brigham House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Watertown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Residence At Watertown Square (The)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Watertown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Carriage House At Lee's Farm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Wayland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Residence At Paine Estate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Wayland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Sunrise Of Wayland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Wayland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Waterstone At Wellesley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Wellesley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Edelweiss Village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West Roxbury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Whitney Place At Westborough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Westborough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Whitney Suites At Westborough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Westborough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Maplewood At Weston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Weston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Windsor Place Of Wilmington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Wilmington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Gables At Winchester, The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Winchester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Winchester Mount Vernon House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Winchester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AVIVA Country Club Heights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Woburn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Benchmark Senior Living At Woburn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Woburn</w:t>
                        </w:r>
                      </w:p>
                    </w:tc>
                  </w:tr>
                  <w:tr w:rsidR="006C6929" w:rsidTr="00AE238B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Delaney At The Vale, The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Woburn</w:t>
                        </w:r>
                      </w:p>
                    </w:tc>
                  </w:tr>
                  <w:tr w:rsidR="006C6929">
                    <w:trPr>
                      <w:trHeight w:val="349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ind w:left="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New Horizons At Choate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C6929" w:rsidRDefault="00AE238B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Woburn</w:t>
                        </w:r>
                      </w:p>
                    </w:tc>
                  </w:tr>
                  <w:tr w:rsidR="006C6929" w:rsidTr="00AE238B">
                    <w:trPr>
                      <w:trHeight w:val="346"/>
                    </w:trPr>
                    <w:tc>
                      <w:tcPr>
                        <w:tcW w:w="5916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spacing w:line="324" w:lineRule="exact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Windrose At Woburn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FDE9D9" w:themeFill="accent6" w:themeFillTint="33"/>
                      </w:tcPr>
                      <w:p w:rsidR="006C6929" w:rsidRDefault="00AE238B">
                        <w:pPr>
                          <w:pStyle w:val="TableParagraph"/>
                          <w:spacing w:line="324" w:lineRule="exact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Woburn</w:t>
                        </w:r>
                      </w:p>
                    </w:tc>
                  </w:tr>
                </w:tbl>
                <w:p w:rsidR="006C6929" w:rsidRDefault="006C6929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sectPr w:rsidR="006C6929">
      <w:type w:val="continuous"/>
      <w:pgSz w:w="24480" w:h="15840" w:orient="landscape"/>
      <w:pgMar w:top="840" w:right="3560" w:bottom="280" w:left="3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929"/>
    <w:rsid w:val="006C6929"/>
    <w:rsid w:val="00A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DA692F6"/>
  <w15:docId w15:val="{3284581E-9CC3-42A7-8052-9CEA9CBD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30" w:lineRule="exact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Springwell OMB ALR Directory 8.1.25.xlsx</vt:lpstr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Springwell OMB ALR Directory 8.1.25.xlsx</dc:title>
  <dc:creator>dcannella</dc:creator>
  <cp:lastModifiedBy>Beth Schultz</cp:lastModifiedBy>
  <cp:revision>2</cp:revision>
  <dcterms:created xsi:type="dcterms:W3CDTF">2026-05-13T15:19:00Z</dcterms:created>
  <dcterms:modified xsi:type="dcterms:W3CDTF">2026-05-13T15:24:00Z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2026-05-13T00:00:00Z</vt:filetime>
  </property>
</Properties>
</file>